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FA" w:rsidRDefault="004B658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10 TEKNOLOGI BAHARU DALAM SUKAN</w:t>
      </w:r>
    </w:p>
    <w:p w:rsidR="004B658F" w:rsidRPr="004B658F" w:rsidRDefault="004B658F" w:rsidP="004B658F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Siaran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Dalam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Resolusi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4K</w:t>
      </w:r>
    </w:p>
    <w:p w:rsidR="004B658F" w:rsidRPr="004B658F" w:rsidRDefault="004B658F" w:rsidP="004B658F">
      <w:pPr>
        <w:rPr>
          <w:rFonts w:ascii="Times New Roman" w:hAnsi="Times New Roman" w:cs="Times New Roman"/>
          <w:sz w:val="24"/>
        </w:rPr>
      </w:pP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Siaran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4K</w:t>
      </w:r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sz w:val="24"/>
        </w:rPr>
        <w:t>ialah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4B658F">
        <w:rPr>
          <w:rFonts w:ascii="Times New Roman" w:hAnsi="Times New Roman" w:cs="Times New Roman"/>
          <w:sz w:val="24"/>
        </w:rPr>
        <w:t>terkini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658F">
        <w:rPr>
          <w:rFonts w:ascii="Times New Roman" w:hAnsi="Times New Roman" w:cs="Times New Roman"/>
          <w:sz w:val="24"/>
        </w:rPr>
        <w:t>bakal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menggantikan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format </w:t>
      </w:r>
      <w:r w:rsidRPr="004B658F">
        <w:rPr>
          <w:rFonts w:ascii="Times New Roman" w:hAnsi="Times New Roman" w:cs="Times New Roman"/>
          <w:b/>
          <w:bCs/>
          <w:sz w:val="24"/>
        </w:rPr>
        <w:t>HD</w:t>
      </w:r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sz w:val="24"/>
        </w:rPr>
        <w:t>sekarang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Buat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masa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tidak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satupun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negara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B658F">
        <w:rPr>
          <w:rFonts w:ascii="Times New Roman" w:hAnsi="Times New Roman" w:cs="Times New Roman"/>
          <w:sz w:val="24"/>
        </w:rPr>
        <w:t>dunia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658F">
        <w:rPr>
          <w:rFonts w:ascii="Times New Roman" w:hAnsi="Times New Roman" w:cs="Times New Roman"/>
          <w:sz w:val="24"/>
        </w:rPr>
        <w:t>mampu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memancarkan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siaran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langsung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Piala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Dunia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resolusi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4K </w:t>
      </w:r>
      <w:proofErr w:type="spellStart"/>
      <w:r w:rsidRPr="004B658F">
        <w:rPr>
          <w:rFonts w:ascii="Times New Roman" w:hAnsi="Times New Roman" w:cs="Times New Roman"/>
          <w:sz w:val="24"/>
        </w:rPr>
        <w:t>secara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komersial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Hanya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pihak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r w:rsidRPr="004B658F">
        <w:rPr>
          <w:rFonts w:ascii="Times New Roman" w:hAnsi="Times New Roman" w:cs="Times New Roman"/>
          <w:b/>
          <w:bCs/>
          <w:sz w:val="24"/>
        </w:rPr>
        <w:t>BBC</w:t>
      </w:r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sz w:val="24"/>
        </w:rPr>
        <w:t>melakukan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ujian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siaran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4K </w:t>
      </w:r>
      <w:proofErr w:type="spellStart"/>
      <w:r w:rsidRPr="004B658F">
        <w:rPr>
          <w:rFonts w:ascii="Times New Roman" w:hAnsi="Times New Roman" w:cs="Times New Roman"/>
          <w:sz w:val="24"/>
        </w:rPr>
        <w:t>Piala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Dunia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2014 </w:t>
      </w:r>
      <w:proofErr w:type="spellStart"/>
      <w:r w:rsidRPr="004B658F">
        <w:rPr>
          <w:rFonts w:ascii="Times New Roman" w:hAnsi="Times New Roman" w:cs="Times New Roman"/>
          <w:sz w:val="24"/>
        </w:rPr>
        <w:t>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pengguna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terpilih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 </w:t>
      </w:r>
      <w:r w:rsidRPr="004B658F">
        <w:rPr>
          <w:rFonts w:ascii="Times New Roman" w:hAnsi="Times New Roman" w:cs="Times New Roman"/>
          <w:b/>
          <w:bCs/>
          <w:sz w:val="24"/>
        </w:rPr>
        <w:t>United Kingdom</w:t>
      </w:r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Sungguhpun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begitu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pihak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r w:rsidRPr="004B658F">
        <w:rPr>
          <w:rFonts w:ascii="Times New Roman" w:hAnsi="Times New Roman" w:cs="Times New Roman"/>
          <w:b/>
          <w:bCs/>
          <w:sz w:val="24"/>
        </w:rPr>
        <w:t>Sony</w:t>
      </w:r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sz w:val="24"/>
        </w:rPr>
        <w:t>dengan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kerjasama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r w:rsidRPr="004B658F">
        <w:rPr>
          <w:rFonts w:ascii="Times New Roman" w:hAnsi="Times New Roman" w:cs="Times New Roman"/>
          <w:b/>
          <w:bCs/>
          <w:sz w:val="24"/>
        </w:rPr>
        <w:t>FIFA</w:t>
      </w:r>
      <w:r w:rsidRPr="004B658F">
        <w:rPr>
          <w:rFonts w:ascii="Times New Roman" w:hAnsi="Times New Roman" w:cs="Times New Roman"/>
          <w:sz w:val="24"/>
        </w:rPr>
        <w:t> </w:t>
      </w:r>
      <w:proofErr w:type="spellStart"/>
      <w:proofErr w:type="gramStart"/>
      <w:r w:rsidRPr="004B658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memancarkan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tiga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perlawanan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Piala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Dunia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Brazil </w:t>
      </w:r>
      <w:proofErr w:type="spellStart"/>
      <w:r w:rsidRPr="004B658F">
        <w:rPr>
          <w:rFonts w:ascii="Times New Roman" w:hAnsi="Times New Roman" w:cs="Times New Roman"/>
          <w:sz w:val="24"/>
        </w:rPr>
        <w:t>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resolusi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beberapa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panggung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wayang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terpilih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Maklumat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terperinci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masih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lagi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belum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jelas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tetapi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perlawanan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akhir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 </w:t>
      </w:r>
      <w:r w:rsidRPr="004B658F">
        <w:rPr>
          <w:rFonts w:ascii="Times New Roman" w:hAnsi="Times New Roman" w:cs="Times New Roman"/>
          <w:b/>
          <w:bCs/>
          <w:sz w:val="24"/>
        </w:rPr>
        <w:t xml:space="preserve">Stadium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Maracana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 14 </w:t>
      </w:r>
      <w:proofErr w:type="spellStart"/>
      <w:r w:rsidRPr="004B658F">
        <w:rPr>
          <w:rFonts w:ascii="Times New Roman" w:hAnsi="Times New Roman" w:cs="Times New Roman"/>
          <w:sz w:val="24"/>
        </w:rPr>
        <w:t>Julai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kelak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adalah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salah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satu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perlawanan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4B658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ditayangkan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resolusi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4K.</w:t>
      </w:r>
    </w:p>
    <w:p w:rsidR="004B658F" w:rsidRPr="004B658F" w:rsidRDefault="004B658F" w:rsidP="004B658F">
      <w:pPr>
        <w:jc w:val="center"/>
        <w:rPr>
          <w:rFonts w:ascii="Times New Roman" w:hAnsi="Times New Roman" w:cs="Times New Roman"/>
          <w:sz w:val="24"/>
        </w:rPr>
      </w:pPr>
      <w:r w:rsidRPr="004B658F">
        <w:rPr>
          <w:rFonts w:ascii="Times New Roman" w:hAnsi="Times New Roman" w:cs="Times New Roman"/>
          <w:sz w:val="24"/>
        </w:rPr>
        <w:drawing>
          <wp:inline distT="0" distB="0" distL="0" distR="0">
            <wp:extent cx="4975860" cy="2136531"/>
            <wp:effectExtent l="0" t="0" r="0" b="0"/>
            <wp:docPr id="1" name="Picture 1" descr="World-Cup-4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-Cup-4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10" cy="214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EC" w:rsidRDefault="00E503EC" w:rsidP="004B658F">
      <w:pPr>
        <w:rPr>
          <w:rFonts w:ascii="Times New Roman" w:hAnsi="Times New Roman" w:cs="Times New Roman"/>
          <w:b/>
          <w:bCs/>
          <w:sz w:val="24"/>
        </w:rPr>
      </w:pPr>
    </w:p>
    <w:p w:rsidR="004B658F" w:rsidRPr="004B658F" w:rsidRDefault="004B658F" w:rsidP="004B658F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GoalControl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–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Teknologi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Garisan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Gol</w:t>
      </w:r>
      <w:proofErr w:type="spellEnd"/>
    </w:p>
    <w:p w:rsidR="004B658F" w:rsidRPr="004B658F" w:rsidRDefault="004B658F" w:rsidP="004B658F">
      <w:pPr>
        <w:rPr>
          <w:rFonts w:ascii="Times New Roman" w:hAnsi="Times New Roman" w:cs="Times New Roman"/>
          <w:sz w:val="24"/>
        </w:rPr>
      </w:pPr>
      <w:proofErr w:type="spellStart"/>
      <w:r w:rsidRPr="004B658F">
        <w:rPr>
          <w:rFonts w:ascii="Times New Roman" w:hAnsi="Times New Roman" w:cs="Times New Roman"/>
          <w:sz w:val="24"/>
        </w:rPr>
        <w:t>Teknologi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GoalControl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 yang </w:t>
      </w:r>
      <w:proofErr w:type="spellStart"/>
      <w:r w:rsidRPr="004B658F">
        <w:rPr>
          <w:rFonts w:ascii="Times New Roman" w:hAnsi="Times New Roman" w:cs="Times New Roman"/>
          <w:sz w:val="24"/>
        </w:rPr>
        <w:t>dibangunkan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sebuah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firma yang </w:t>
      </w:r>
      <w:proofErr w:type="spellStart"/>
      <w:r w:rsidRPr="004B658F">
        <w:rPr>
          <w:rFonts w:ascii="Times New Roman" w:hAnsi="Times New Roman" w:cs="Times New Roman"/>
          <w:sz w:val="24"/>
        </w:rPr>
        <w:t>berpengkalan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</w:t>
      </w:r>
      <w:r w:rsidRPr="004B658F">
        <w:rPr>
          <w:rFonts w:ascii="Times New Roman" w:hAnsi="Times New Roman" w:cs="Times New Roman"/>
          <w:b/>
          <w:bCs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Jerman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Sebanyak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 14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buah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b/>
          <w:bCs/>
          <w:sz w:val="24"/>
        </w:rPr>
        <w:t>kamera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sz w:val="24"/>
        </w:rPr>
        <w:t>dipasang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B658F">
        <w:rPr>
          <w:rFonts w:ascii="Times New Roman" w:hAnsi="Times New Roman" w:cs="Times New Roman"/>
          <w:sz w:val="24"/>
        </w:rPr>
        <w:t>serata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stadium, 7 </w:t>
      </w:r>
      <w:proofErr w:type="spellStart"/>
      <w:r w:rsidRPr="004B658F">
        <w:rPr>
          <w:rFonts w:ascii="Times New Roman" w:hAnsi="Times New Roman" w:cs="Times New Roman"/>
          <w:sz w:val="24"/>
        </w:rPr>
        <w:t>diacukan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kepada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setiap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gol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Dengan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menganalisa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sudut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dari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setiap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kamera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658F">
        <w:rPr>
          <w:rFonts w:ascii="Times New Roman" w:hAnsi="Times New Roman" w:cs="Times New Roman"/>
          <w:sz w:val="24"/>
        </w:rPr>
        <w:t>GoalControl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boleh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menunjukkan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dengan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tepat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658F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bola </w:t>
      </w:r>
      <w:proofErr w:type="spellStart"/>
      <w:r w:rsidRPr="004B658F">
        <w:rPr>
          <w:rFonts w:ascii="Times New Roman" w:hAnsi="Times New Roman" w:cs="Times New Roman"/>
          <w:sz w:val="24"/>
        </w:rPr>
        <w:t>sudah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melintasi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garisan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gol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ataupun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idak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Teknologi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serupa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digunakan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B658F">
        <w:rPr>
          <w:rFonts w:ascii="Times New Roman" w:hAnsi="Times New Roman" w:cs="Times New Roman"/>
          <w:sz w:val="24"/>
        </w:rPr>
        <w:t>Liga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Perdana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Inggeris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musim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658F">
        <w:rPr>
          <w:rFonts w:ascii="Times New Roman" w:hAnsi="Times New Roman" w:cs="Times New Roman"/>
          <w:sz w:val="24"/>
        </w:rPr>
        <w:t>lalu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Sistem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r w:rsidRPr="004B658F">
        <w:rPr>
          <w:rFonts w:ascii="Times New Roman" w:hAnsi="Times New Roman" w:cs="Times New Roman"/>
          <w:b/>
          <w:bCs/>
          <w:sz w:val="24"/>
        </w:rPr>
        <w:t>Hawkeye</w:t>
      </w:r>
      <w:r w:rsidRPr="004B658F">
        <w:rPr>
          <w:rFonts w:ascii="Times New Roman" w:hAnsi="Times New Roman" w:cs="Times New Roman"/>
          <w:sz w:val="24"/>
        </w:rPr>
        <w:t> </w:t>
      </w:r>
      <w:proofErr w:type="spellStart"/>
      <w:r w:rsidRPr="004B658F">
        <w:rPr>
          <w:rFonts w:ascii="Times New Roman" w:hAnsi="Times New Roman" w:cs="Times New Roman"/>
          <w:sz w:val="24"/>
        </w:rPr>
        <w:t>digunakan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 EPL </w:t>
      </w:r>
      <w:proofErr w:type="spellStart"/>
      <w:r w:rsidRPr="004B658F">
        <w:rPr>
          <w:rFonts w:ascii="Times New Roman" w:hAnsi="Times New Roman" w:cs="Times New Roman"/>
          <w:sz w:val="24"/>
        </w:rPr>
        <w:t>dan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658F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juga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menggunakan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sistem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14 </w:t>
      </w:r>
      <w:proofErr w:type="spellStart"/>
      <w:r w:rsidRPr="004B658F">
        <w:rPr>
          <w:rFonts w:ascii="Times New Roman" w:hAnsi="Times New Roman" w:cs="Times New Roman"/>
          <w:sz w:val="24"/>
        </w:rPr>
        <w:t>kamera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untuk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menentukan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sama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jaringan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gol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dilakukan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ataupun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tidak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Liga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Perdana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Inggeris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ialah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satu-satunya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liga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658F">
        <w:rPr>
          <w:rFonts w:ascii="Times New Roman" w:hAnsi="Times New Roman" w:cs="Times New Roman"/>
          <w:sz w:val="24"/>
        </w:rPr>
        <w:t>menggunakan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teknologi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garisan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gol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buat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masa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Mengapa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ianya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tidak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digunakan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secara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meluas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4B658F">
        <w:rPr>
          <w:rFonts w:ascii="Times New Roman" w:hAnsi="Times New Roman" w:cs="Times New Roman"/>
          <w:sz w:val="24"/>
        </w:rPr>
        <w:t>Harga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pemasangan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sistem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pada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setiap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stadium </w:t>
      </w:r>
      <w:proofErr w:type="spellStart"/>
      <w:r w:rsidRPr="004B658F">
        <w:rPr>
          <w:rFonts w:ascii="Times New Roman" w:hAnsi="Times New Roman" w:cs="Times New Roman"/>
          <w:sz w:val="24"/>
        </w:rPr>
        <w:t>mencecah</w:t>
      </w:r>
      <w:proofErr w:type="spellEnd"/>
      <w:r w:rsidRPr="004B658F">
        <w:rPr>
          <w:rFonts w:ascii="Times New Roman" w:hAnsi="Times New Roman" w:cs="Times New Roman"/>
          <w:sz w:val="24"/>
        </w:rPr>
        <w:t> </w:t>
      </w:r>
      <w:r w:rsidRPr="004B658F">
        <w:rPr>
          <w:rFonts w:ascii="Times New Roman" w:hAnsi="Times New Roman" w:cs="Times New Roman"/>
          <w:b/>
          <w:bCs/>
          <w:sz w:val="24"/>
        </w:rPr>
        <w:t>Euro 500 000</w:t>
      </w:r>
      <w:r w:rsidRPr="004B65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658F">
        <w:rPr>
          <w:rFonts w:ascii="Times New Roman" w:hAnsi="Times New Roman" w:cs="Times New Roman"/>
          <w:sz w:val="24"/>
        </w:rPr>
        <w:t>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bermakna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kita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perlu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menunggu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lebih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lama </w:t>
      </w:r>
      <w:proofErr w:type="spellStart"/>
      <w:r w:rsidRPr="004B658F">
        <w:rPr>
          <w:rFonts w:ascii="Times New Roman" w:hAnsi="Times New Roman" w:cs="Times New Roman"/>
          <w:sz w:val="24"/>
        </w:rPr>
        <w:t>untuk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teknologi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ini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8F">
        <w:rPr>
          <w:rFonts w:ascii="Times New Roman" w:hAnsi="Times New Roman" w:cs="Times New Roman"/>
          <w:sz w:val="24"/>
        </w:rPr>
        <w:t>digunakan</w:t>
      </w:r>
      <w:proofErr w:type="spellEnd"/>
      <w:r w:rsidRPr="004B658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B658F">
        <w:rPr>
          <w:rFonts w:ascii="Times New Roman" w:hAnsi="Times New Roman" w:cs="Times New Roman"/>
          <w:sz w:val="24"/>
        </w:rPr>
        <w:t>L</w:t>
      </w:r>
      <w:r w:rsidRPr="004B658F">
        <w:rPr>
          <w:rFonts w:ascii="Times New Roman" w:hAnsi="Times New Roman" w:cs="Times New Roman"/>
          <w:b/>
          <w:bCs/>
          <w:sz w:val="24"/>
        </w:rPr>
        <w:t>iga</w:t>
      </w:r>
      <w:proofErr w:type="spellEnd"/>
      <w:r w:rsidRPr="004B658F">
        <w:rPr>
          <w:rFonts w:ascii="Times New Roman" w:hAnsi="Times New Roman" w:cs="Times New Roman"/>
          <w:b/>
          <w:bCs/>
          <w:sz w:val="24"/>
        </w:rPr>
        <w:t xml:space="preserve"> Super Malaysia</w:t>
      </w:r>
    </w:p>
    <w:p w:rsidR="00E503EC" w:rsidRDefault="004B658F" w:rsidP="00E503EC">
      <w:pPr>
        <w:jc w:val="center"/>
        <w:rPr>
          <w:rFonts w:ascii="Times New Roman" w:hAnsi="Times New Roman" w:cs="Times New Roman"/>
          <w:sz w:val="24"/>
        </w:rPr>
      </w:pPr>
      <w:hyperlink r:id="rId7" w:history="1">
        <w:r w:rsidRPr="004B658F">
          <w:rPr>
            <w:rStyle w:val="Hyperlink"/>
            <w:rFonts w:ascii="Times New Roman" w:hAnsi="Times New Roman" w:cs="Times New Roman"/>
            <w:sz w:val="24"/>
          </w:rPr>
          <w:br/>
        </w:r>
      </w:hyperlink>
      <w:r w:rsidR="00E503EC">
        <w:rPr>
          <w:noProof/>
          <w:lang w:eastAsia="en-MY"/>
        </w:rPr>
        <w:drawing>
          <wp:inline distT="0" distB="0" distL="0" distR="0">
            <wp:extent cx="4094570" cy="1334770"/>
            <wp:effectExtent l="0" t="0" r="1270" b="0"/>
            <wp:docPr id="2" name="Picture 2" descr="https://amanz.my/wp-content/uploads/2014/06/GoalControl-Fifa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anz.my/wp-content/uploads/2014/06/GoalControl-Fifa-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51" cy="133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8F" w:rsidRDefault="004B658F" w:rsidP="00E503EC">
      <w:pPr>
        <w:rPr>
          <w:rFonts w:ascii="Times New Roman" w:hAnsi="Times New Roman" w:cs="Times New Roman"/>
          <w:sz w:val="24"/>
        </w:rPr>
      </w:pPr>
    </w:p>
    <w:p w:rsidR="00E503EC" w:rsidRPr="00E503EC" w:rsidRDefault="00E503EC" w:rsidP="00E503EC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E503EC">
        <w:rPr>
          <w:rFonts w:ascii="Times New Roman" w:hAnsi="Times New Roman" w:cs="Times New Roman"/>
          <w:b/>
          <w:bCs/>
          <w:sz w:val="24"/>
        </w:rPr>
        <w:lastRenderedPageBreak/>
        <w:t>Siaran</w:t>
      </w:r>
      <w:proofErr w:type="spellEnd"/>
      <w:r w:rsidRPr="00E503E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b/>
          <w:bCs/>
          <w:sz w:val="24"/>
        </w:rPr>
        <w:t>Secara</w:t>
      </w:r>
      <w:proofErr w:type="spellEnd"/>
      <w:r w:rsidRPr="00E503E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b/>
          <w:bCs/>
          <w:sz w:val="24"/>
        </w:rPr>
        <w:t>Langsung</w:t>
      </w:r>
      <w:proofErr w:type="spellEnd"/>
      <w:r w:rsidRPr="00E503EC">
        <w:rPr>
          <w:rFonts w:ascii="Times New Roman" w:hAnsi="Times New Roman" w:cs="Times New Roman"/>
          <w:b/>
          <w:bCs/>
          <w:sz w:val="24"/>
        </w:rPr>
        <w:t xml:space="preserve"> Di </w:t>
      </w:r>
      <w:proofErr w:type="spellStart"/>
      <w:r w:rsidRPr="00E503EC">
        <w:rPr>
          <w:rFonts w:ascii="Times New Roman" w:hAnsi="Times New Roman" w:cs="Times New Roman"/>
          <w:b/>
          <w:bCs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b/>
          <w:bCs/>
          <w:sz w:val="24"/>
        </w:rPr>
        <w:t>Pesawat</w:t>
      </w:r>
      <w:proofErr w:type="spellEnd"/>
    </w:p>
    <w:p w:rsidR="00E503EC" w:rsidRPr="00E503EC" w:rsidRDefault="00E503EC" w:rsidP="00E503EC">
      <w:pPr>
        <w:rPr>
          <w:rFonts w:ascii="Times New Roman" w:hAnsi="Times New Roman" w:cs="Times New Roman"/>
          <w:sz w:val="24"/>
        </w:rPr>
      </w:pPr>
      <w:proofErr w:type="spellStart"/>
      <w:r w:rsidRPr="00E503EC">
        <w:rPr>
          <w:rFonts w:ascii="Times New Roman" w:hAnsi="Times New Roman" w:cs="Times New Roman"/>
          <w:sz w:val="24"/>
        </w:rPr>
        <w:t>Buat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pertama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E503EC">
        <w:rPr>
          <w:rFonts w:ascii="Times New Roman" w:hAnsi="Times New Roman" w:cs="Times New Roman"/>
          <w:sz w:val="24"/>
        </w:rPr>
        <w:t>juga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sejarah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03EC">
        <w:rPr>
          <w:rFonts w:ascii="Times New Roman" w:hAnsi="Times New Roman" w:cs="Times New Roman"/>
          <w:sz w:val="24"/>
        </w:rPr>
        <w:t>kesemua</w:t>
      </w:r>
      <w:proofErr w:type="spellEnd"/>
      <w:r w:rsidRPr="00E503EC">
        <w:rPr>
          <w:rFonts w:ascii="Times New Roman" w:hAnsi="Times New Roman" w:cs="Times New Roman"/>
          <w:sz w:val="24"/>
        </w:rPr>
        <w:t> </w:t>
      </w:r>
      <w:r w:rsidRPr="00E503EC">
        <w:rPr>
          <w:rFonts w:ascii="Times New Roman" w:hAnsi="Times New Roman" w:cs="Times New Roman"/>
          <w:b/>
          <w:bCs/>
          <w:sz w:val="24"/>
        </w:rPr>
        <w:t xml:space="preserve">64 </w:t>
      </w:r>
      <w:proofErr w:type="spellStart"/>
      <w:r w:rsidRPr="00E503EC">
        <w:rPr>
          <w:rFonts w:ascii="Times New Roman" w:hAnsi="Times New Roman" w:cs="Times New Roman"/>
          <w:b/>
          <w:bCs/>
          <w:sz w:val="24"/>
        </w:rPr>
        <w:t>perlawanan</w:t>
      </w:r>
      <w:proofErr w:type="spellEnd"/>
      <w:r w:rsidRPr="00E503EC">
        <w:rPr>
          <w:rFonts w:ascii="Times New Roman" w:hAnsi="Times New Roman" w:cs="Times New Roman"/>
          <w:sz w:val="24"/>
        </w:rPr>
        <w:t> 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ditonton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secara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langsung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walaupun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ketika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anda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pesawat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Saluran</w:t>
      </w:r>
      <w:proofErr w:type="spellEnd"/>
      <w:r w:rsidRPr="00E503EC">
        <w:rPr>
          <w:rFonts w:ascii="Times New Roman" w:hAnsi="Times New Roman" w:cs="Times New Roman"/>
          <w:sz w:val="24"/>
        </w:rPr>
        <w:t> </w:t>
      </w:r>
      <w:r w:rsidRPr="00E503EC">
        <w:rPr>
          <w:rFonts w:ascii="Times New Roman" w:hAnsi="Times New Roman" w:cs="Times New Roman"/>
          <w:b/>
          <w:bCs/>
          <w:sz w:val="24"/>
        </w:rPr>
        <w:t>Sports24</w:t>
      </w:r>
      <w:r w:rsidRPr="00E503EC">
        <w:rPr>
          <w:rFonts w:ascii="Times New Roman" w:hAnsi="Times New Roman" w:cs="Times New Roman"/>
          <w:sz w:val="24"/>
        </w:rPr>
        <w:t> </w:t>
      </w:r>
      <w:proofErr w:type="spellStart"/>
      <w:r w:rsidRPr="00E503EC">
        <w:rPr>
          <w:rFonts w:ascii="Times New Roman" w:hAnsi="Times New Roman" w:cs="Times New Roman"/>
          <w:sz w:val="24"/>
        </w:rPr>
        <w:t>mengumumkan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E503EC">
        <w:rPr>
          <w:rFonts w:ascii="Times New Roman" w:hAnsi="Times New Roman" w:cs="Times New Roman"/>
          <w:sz w:val="24"/>
        </w:rPr>
        <w:t>syarikat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penerbangan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bekerjasama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dengan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mereka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untuk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menyiarkan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kesemua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perlawanan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secara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langsung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pesawat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terpilih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Antara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syarikat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penerbangan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dilaporkan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memberikan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perkhidmatan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ialah</w:t>
      </w:r>
      <w:proofErr w:type="spellEnd"/>
      <w:r w:rsidRPr="00E503EC">
        <w:rPr>
          <w:rFonts w:ascii="Times New Roman" w:hAnsi="Times New Roman" w:cs="Times New Roman"/>
          <w:sz w:val="24"/>
        </w:rPr>
        <w:t> </w:t>
      </w:r>
      <w:r w:rsidRPr="00E503EC">
        <w:rPr>
          <w:rFonts w:ascii="Times New Roman" w:hAnsi="Times New Roman" w:cs="Times New Roman"/>
          <w:b/>
          <w:bCs/>
          <w:sz w:val="24"/>
        </w:rPr>
        <w:t>Emirates, Lufthansa,</w:t>
      </w:r>
      <w:proofErr w:type="gramStart"/>
      <w:r w:rsidRPr="00E503EC">
        <w:rPr>
          <w:rFonts w:ascii="Times New Roman" w:hAnsi="Times New Roman" w:cs="Times New Roman"/>
          <w:b/>
          <w:bCs/>
          <w:sz w:val="24"/>
        </w:rPr>
        <w:t>  Etihad</w:t>
      </w:r>
      <w:proofErr w:type="gramEnd"/>
      <w:r w:rsidRPr="00E503EC">
        <w:rPr>
          <w:rFonts w:ascii="Times New Roman" w:hAnsi="Times New Roman" w:cs="Times New Roman"/>
          <w:b/>
          <w:bCs/>
          <w:sz w:val="24"/>
        </w:rPr>
        <w:t> </w:t>
      </w:r>
      <w:proofErr w:type="spellStart"/>
      <w:r w:rsidRPr="00E503EC">
        <w:rPr>
          <w:rFonts w:ascii="Times New Roman" w:hAnsi="Times New Roman" w:cs="Times New Roman"/>
          <w:sz w:val="24"/>
        </w:rPr>
        <w:t>dan</w:t>
      </w:r>
      <w:proofErr w:type="spellEnd"/>
      <w:r w:rsidRPr="00E503EC">
        <w:rPr>
          <w:rFonts w:ascii="Times New Roman" w:hAnsi="Times New Roman" w:cs="Times New Roman"/>
          <w:b/>
          <w:bCs/>
          <w:sz w:val="24"/>
        </w:rPr>
        <w:t> Turkish Airline</w:t>
      </w:r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kes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Etihad </w:t>
      </w:r>
      <w:proofErr w:type="spellStart"/>
      <w:r w:rsidRPr="00E503EC">
        <w:rPr>
          <w:rFonts w:ascii="Times New Roman" w:hAnsi="Times New Roman" w:cs="Times New Roman"/>
          <w:sz w:val="24"/>
        </w:rPr>
        <w:t>siaran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langsung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boleh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diikuti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pesawat</w:t>
      </w:r>
      <w:proofErr w:type="spellEnd"/>
      <w:r w:rsidRPr="00E503EC">
        <w:rPr>
          <w:rFonts w:ascii="Times New Roman" w:hAnsi="Times New Roman" w:cs="Times New Roman"/>
          <w:sz w:val="24"/>
        </w:rPr>
        <w:t> </w:t>
      </w:r>
      <w:r w:rsidRPr="00E503EC">
        <w:rPr>
          <w:rFonts w:ascii="Times New Roman" w:hAnsi="Times New Roman" w:cs="Times New Roman"/>
          <w:b/>
          <w:bCs/>
          <w:sz w:val="24"/>
        </w:rPr>
        <w:t>Boeing 777</w:t>
      </w:r>
      <w:r w:rsidRPr="00E503EC">
        <w:rPr>
          <w:rFonts w:ascii="Times New Roman" w:hAnsi="Times New Roman" w:cs="Times New Roman"/>
          <w:sz w:val="24"/>
        </w:rPr>
        <w:t> </w:t>
      </w:r>
      <w:proofErr w:type="spellStart"/>
      <w:r w:rsidRPr="00E503EC">
        <w:rPr>
          <w:rFonts w:ascii="Times New Roman" w:hAnsi="Times New Roman" w:cs="Times New Roman"/>
          <w:sz w:val="24"/>
        </w:rPr>
        <w:t>milik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mereka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Kesemua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penumpang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tidak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mengira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kelas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pertama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03EC">
        <w:rPr>
          <w:rFonts w:ascii="Times New Roman" w:hAnsi="Times New Roman" w:cs="Times New Roman"/>
          <w:sz w:val="24"/>
        </w:rPr>
        <w:t>perniagaan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ataupun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ekonomi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mampu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menonton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siaran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Piala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Dunia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tanpa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gangguan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piala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dunia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sebelum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, Etihad </w:t>
      </w:r>
      <w:proofErr w:type="spellStart"/>
      <w:r w:rsidRPr="00E503EC">
        <w:rPr>
          <w:rFonts w:ascii="Times New Roman" w:hAnsi="Times New Roman" w:cs="Times New Roman"/>
          <w:sz w:val="24"/>
        </w:rPr>
        <w:t>hanya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menawarkan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perkhidmatan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keputusan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terkini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dipaparkan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skrin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sistem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hiburan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pesawat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semestinya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idea yang </w:t>
      </w:r>
      <w:proofErr w:type="spellStart"/>
      <w:r w:rsidRPr="00E503EC">
        <w:rPr>
          <w:rFonts w:ascii="Times New Roman" w:hAnsi="Times New Roman" w:cs="Times New Roman"/>
          <w:sz w:val="24"/>
        </w:rPr>
        <w:t>baik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bagi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penggila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bolasepak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perjalanan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merentas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benua</w:t>
      </w:r>
      <w:proofErr w:type="spellEnd"/>
    </w:p>
    <w:p w:rsidR="00E503EC" w:rsidRDefault="00E503EC" w:rsidP="00E503E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MY"/>
        </w:rPr>
        <w:drawing>
          <wp:inline distT="0" distB="0" distL="0" distR="0">
            <wp:extent cx="4450619" cy="1740535"/>
            <wp:effectExtent l="0" t="0" r="7620" b="0"/>
            <wp:docPr id="3" name="Picture 3" descr="Live-Wordl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e-Wordl-C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93" cy="17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EC" w:rsidRDefault="00E503EC" w:rsidP="00E503EC">
      <w:pPr>
        <w:rPr>
          <w:rFonts w:ascii="Times New Roman" w:hAnsi="Times New Roman" w:cs="Times New Roman"/>
          <w:sz w:val="24"/>
        </w:rPr>
      </w:pPr>
    </w:p>
    <w:p w:rsidR="00E503EC" w:rsidRPr="00E503EC" w:rsidRDefault="00E503EC" w:rsidP="00E503EC">
      <w:pPr>
        <w:rPr>
          <w:rFonts w:ascii="Times New Roman" w:hAnsi="Times New Roman" w:cs="Times New Roman"/>
          <w:b/>
          <w:sz w:val="24"/>
        </w:rPr>
      </w:pPr>
      <w:r w:rsidRPr="00E503EC">
        <w:rPr>
          <w:rFonts w:ascii="Times New Roman" w:hAnsi="Times New Roman" w:cs="Times New Roman"/>
          <w:b/>
          <w:sz w:val="24"/>
        </w:rPr>
        <w:t>GPSSPORT</w:t>
      </w:r>
    </w:p>
    <w:p w:rsidR="00E503EC" w:rsidRDefault="00E503EC" w:rsidP="00E503EC">
      <w:pPr>
        <w:rPr>
          <w:rFonts w:ascii="Times New Roman" w:hAnsi="Times New Roman" w:cs="Times New Roman"/>
          <w:sz w:val="24"/>
        </w:rPr>
      </w:pPr>
      <w:r w:rsidRPr="00E503EC">
        <w:rPr>
          <w:rFonts w:ascii="Times New Roman" w:hAnsi="Times New Roman" w:cs="Times New Roman"/>
          <w:sz w:val="24"/>
        </w:rPr>
        <w:t xml:space="preserve">GPSPORT </w:t>
      </w:r>
      <w:proofErr w:type="spellStart"/>
      <w:r w:rsidRPr="00E503EC">
        <w:rPr>
          <w:rFonts w:ascii="Times New Roman" w:hAnsi="Times New Roman" w:cs="Times New Roman"/>
          <w:sz w:val="24"/>
        </w:rPr>
        <w:t>merupakan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satu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teknologi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daripada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Australia </w:t>
      </w:r>
      <w:proofErr w:type="spellStart"/>
      <w:r w:rsidRPr="00E503EC">
        <w:rPr>
          <w:rFonts w:ascii="Times New Roman" w:hAnsi="Times New Roman" w:cs="Times New Roman"/>
          <w:sz w:val="24"/>
        </w:rPr>
        <w:t>khusus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atlet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mempunyai</w:t>
      </w:r>
      <w:proofErr w:type="spellEnd"/>
      <w:proofErr w:type="gramStart"/>
      <w:r w:rsidRPr="00E503EC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E503EC">
        <w:rPr>
          <w:rFonts w:ascii="Times New Roman" w:hAnsi="Times New Roman" w:cs="Times New Roman"/>
          <w:sz w:val="24"/>
        </w:rPr>
        <w:t>keperluan</w:t>
      </w:r>
      <w:proofErr w:type="spellEnd"/>
      <w:proofErr w:type="gram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tinggi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aspek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daya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tahan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kardiovaskular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adalah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seperti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baju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dipakai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oleh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atlet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memberi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maklumat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tentang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atlet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juga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menggurangkan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risiko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kecederaan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pemain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memakai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03E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beri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maklumat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terus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jika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terdapat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sebarang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kecederaan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pemain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memakai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pakaian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juga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memberi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maklumat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tentang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keadaan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semasa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pemain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03EC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dalam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keadaan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baik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mahupun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tidak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Ukuran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503EC">
        <w:rPr>
          <w:rFonts w:ascii="Times New Roman" w:hAnsi="Times New Roman" w:cs="Times New Roman"/>
          <w:sz w:val="24"/>
        </w:rPr>
        <w:t>alat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adalah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lebih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jika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dibandingkan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dengan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alatan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lain.</w:t>
      </w:r>
    </w:p>
    <w:p w:rsidR="00E503EC" w:rsidRPr="00E503EC" w:rsidRDefault="00E503EC" w:rsidP="00E503E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MY"/>
        </w:rPr>
        <w:drawing>
          <wp:inline distT="0" distB="0" distL="0" distR="0">
            <wp:extent cx="3811270" cy="2103755"/>
            <wp:effectExtent l="0" t="0" r="0" b="0"/>
            <wp:docPr id="4" name="Picture 4" descr="hazim-kamaruzaman-teknologi-pendidikan-gp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zim-kamaruzaman-teknologi-pendidikan-gps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EC" w:rsidRPr="00E503EC" w:rsidRDefault="00E503EC" w:rsidP="00E503EC">
      <w:pPr>
        <w:rPr>
          <w:rFonts w:ascii="Times New Roman" w:hAnsi="Times New Roman" w:cs="Times New Roman"/>
          <w:b/>
          <w:sz w:val="24"/>
        </w:rPr>
      </w:pPr>
      <w:proofErr w:type="spellStart"/>
      <w:r w:rsidRPr="00E503EC">
        <w:rPr>
          <w:rFonts w:ascii="Times New Roman" w:hAnsi="Times New Roman" w:cs="Times New Roman"/>
          <w:b/>
          <w:sz w:val="24"/>
        </w:rPr>
        <w:lastRenderedPageBreak/>
        <w:t>UnderArmour</w:t>
      </w:r>
      <w:proofErr w:type="spellEnd"/>
      <w:r w:rsidRPr="00E503EC">
        <w:rPr>
          <w:rFonts w:ascii="Times New Roman" w:hAnsi="Times New Roman" w:cs="Times New Roman"/>
          <w:b/>
          <w:sz w:val="24"/>
        </w:rPr>
        <w:t xml:space="preserve"> E39 Shirt</w:t>
      </w:r>
    </w:p>
    <w:p w:rsidR="00E503EC" w:rsidRPr="00E503EC" w:rsidRDefault="00E503EC" w:rsidP="00E503EC">
      <w:pPr>
        <w:rPr>
          <w:rFonts w:ascii="Times New Roman" w:hAnsi="Times New Roman" w:cs="Times New Roman"/>
          <w:sz w:val="24"/>
        </w:rPr>
      </w:pPr>
      <w:r w:rsidRPr="00E503EC">
        <w:rPr>
          <w:rFonts w:ascii="Times New Roman" w:hAnsi="Times New Roman" w:cs="Times New Roman"/>
          <w:sz w:val="24"/>
        </w:rPr>
        <w:t>“HOW GOOD ARE YOU? JUST ASK THE SHIRT!”</w:t>
      </w:r>
    </w:p>
    <w:p w:rsidR="00E503EC" w:rsidRPr="00E503EC" w:rsidRDefault="00E503EC" w:rsidP="00E503EC">
      <w:pPr>
        <w:rPr>
          <w:rFonts w:ascii="Times New Roman" w:hAnsi="Times New Roman" w:cs="Times New Roman"/>
          <w:sz w:val="24"/>
        </w:rPr>
      </w:pPr>
      <w:proofErr w:type="spellStart"/>
      <w:r w:rsidRPr="00E503EC">
        <w:rPr>
          <w:rFonts w:ascii="Times New Roman" w:hAnsi="Times New Roman" w:cs="Times New Roman"/>
          <w:sz w:val="24"/>
        </w:rPr>
        <w:t>Itulah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tageline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digunakan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oleh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produk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teknologi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Under Armour E39 Shirt </w:t>
      </w:r>
      <w:proofErr w:type="spellStart"/>
      <w:r w:rsidRPr="00E503EC">
        <w:rPr>
          <w:rFonts w:ascii="Times New Roman" w:hAnsi="Times New Roman" w:cs="Times New Roman"/>
          <w:sz w:val="24"/>
        </w:rPr>
        <w:t>diperkenalkan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oleh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jenama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sukan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terkenal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dunia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iaitu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UA </w:t>
      </w:r>
      <w:proofErr w:type="spellStart"/>
      <w:r w:rsidRPr="00E503EC">
        <w:rPr>
          <w:rFonts w:ascii="Times New Roman" w:hAnsi="Times New Roman" w:cs="Times New Roman"/>
          <w:sz w:val="24"/>
        </w:rPr>
        <w:t>atau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Under Armour. </w:t>
      </w:r>
      <w:proofErr w:type="spellStart"/>
      <w:r w:rsidRPr="00E503EC">
        <w:rPr>
          <w:rFonts w:ascii="Times New Roman" w:hAnsi="Times New Roman" w:cs="Times New Roman"/>
          <w:sz w:val="24"/>
        </w:rPr>
        <w:t>Baju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sensor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dilengkapi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dengan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satu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sistem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mengetahui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prestasi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pemain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3EC">
        <w:rPr>
          <w:rFonts w:ascii="Times New Roman" w:hAnsi="Times New Roman" w:cs="Times New Roman"/>
          <w:sz w:val="24"/>
        </w:rPr>
        <w:t>memakai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pakaian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itu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03EC">
        <w:rPr>
          <w:rFonts w:ascii="Times New Roman" w:hAnsi="Times New Roman" w:cs="Times New Roman"/>
          <w:sz w:val="24"/>
        </w:rPr>
        <w:t>Satu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set yang </w:t>
      </w:r>
      <w:proofErr w:type="spellStart"/>
      <w:r w:rsidRPr="00E503EC">
        <w:rPr>
          <w:rFonts w:ascii="Times New Roman" w:hAnsi="Times New Roman" w:cs="Times New Roman"/>
          <w:sz w:val="24"/>
        </w:rPr>
        <w:t>dikenali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sebagai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“</w:t>
      </w:r>
      <w:r w:rsidRPr="00E503EC">
        <w:rPr>
          <w:rFonts w:ascii="Times New Roman" w:hAnsi="Times New Roman" w:cs="Times New Roman"/>
          <w:i/>
          <w:iCs/>
          <w:sz w:val="24"/>
        </w:rPr>
        <w:t>the bug</w:t>
      </w:r>
      <w:r w:rsidRPr="00E503EC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E503EC">
        <w:rPr>
          <w:rFonts w:ascii="Times New Roman" w:hAnsi="Times New Roman" w:cs="Times New Roman"/>
          <w:sz w:val="24"/>
        </w:rPr>
        <w:t>dilekatkan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baju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berkedudukan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pada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dada </w:t>
      </w:r>
      <w:proofErr w:type="spellStart"/>
      <w:r w:rsidRPr="00E503EC">
        <w:rPr>
          <w:rFonts w:ascii="Times New Roman" w:hAnsi="Times New Roman" w:cs="Times New Roman"/>
          <w:sz w:val="24"/>
        </w:rPr>
        <w:t>pemain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menbaca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03EC"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jantung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03EC">
        <w:rPr>
          <w:rFonts w:ascii="Times New Roman" w:hAnsi="Times New Roman" w:cs="Times New Roman"/>
          <w:sz w:val="24"/>
        </w:rPr>
        <w:t>suhu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pernafasan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03EC">
        <w:rPr>
          <w:rFonts w:ascii="Times New Roman" w:hAnsi="Times New Roman" w:cs="Times New Roman"/>
          <w:sz w:val="24"/>
        </w:rPr>
        <w:t>pergerakan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lain-lain. </w:t>
      </w:r>
      <w:proofErr w:type="spellStart"/>
      <w:r w:rsidRPr="00E503EC">
        <w:rPr>
          <w:rFonts w:ascii="Times New Roman" w:hAnsi="Times New Roman" w:cs="Times New Roman"/>
          <w:sz w:val="24"/>
        </w:rPr>
        <w:t>Semua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503EC">
        <w:rPr>
          <w:rFonts w:ascii="Times New Roman" w:hAnsi="Times New Roman" w:cs="Times New Roman"/>
          <w:sz w:val="24"/>
        </w:rPr>
        <w:t>ini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dapat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diakses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EC">
        <w:rPr>
          <w:rFonts w:ascii="Times New Roman" w:hAnsi="Times New Roman" w:cs="Times New Roman"/>
          <w:sz w:val="24"/>
        </w:rPr>
        <w:t>melalui</w:t>
      </w:r>
      <w:proofErr w:type="spellEnd"/>
      <w:r w:rsidRPr="00E503EC">
        <w:rPr>
          <w:rFonts w:ascii="Times New Roman" w:hAnsi="Times New Roman" w:cs="Times New Roman"/>
          <w:sz w:val="24"/>
        </w:rPr>
        <w:t> </w:t>
      </w:r>
      <w:r w:rsidRPr="00E503EC">
        <w:rPr>
          <w:rFonts w:ascii="Times New Roman" w:hAnsi="Times New Roman" w:cs="Times New Roman"/>
          <w:i/>
          <w:iCs/>
          <w:sz w:val="24"/>
        </w:rPr>
        <w:t>smart phone</w:t>
      </w:r>
      <w:r w:rsidRPr="00E503EC">
        <w:rPr>
          <w:rFonts w:ascii="Times New Roman" w:hAnsi="Times New Roman" w:cs="Times New Roman"/>
          <w:sz w:val="24"/>
        </w:rPr>
        <w:t> </w:t>
      </w:r>
      <w:proofErr w:type="spellStart"/>
      <w:r w:rsidRPr="00E503EC">
        <w:rPr>
          <w:rFonts w:ascii="Times New Roman" w:hAnsi="Times New Roman" w:cs="Times New Roman"/>
          <w:sz w:val="24"/>
        </w:rPr>
        <w:t>ataupun</w:t>
      </w:r>
      <w:proofErr w:type="spellEnd"/>
      <w:r w:rsidRPr="00E503EC">
        <w:rPr>
          <w:rFonts w:ascii="Times New Roman" w:hAnsi="Times New Roman" w:cs="Times New Roman"/>
          <w:sz w:val="24"/>
        </w:rPr>
        <w:t xml:space="preserve"> computer </w:t>
      </w:r>
      <w:proofErr w:type="spellStart"/>
      <w:r w:rsidRPr="00E503EC">
        <w:rPr>
          <w:rFonts w:ascii="Times New Roman" w:hAnsi="Times New Roman" w:cs="Times New Roman"/>
          <w:sz w:val="24"/>
        </w:rPr>
        <w:t>riba</w:t>
      </w:r>
      <w:proofErr w:type="spellEnd"/>
      <w:r w:rsidRPr="00E503EC">
        <w:rPr>
          <w:rFonts w:ascii="Times New Roman" w:hAnsi="Times New Roman" w:cs="Times New Roman"/>
          <w:sz w:val="24"/>
        </w:rPr>
        <w:t>.</w:t>
      </w:r>
    </w:p>
    <w:p w:rsidR="00B170F0" w:rsidRDefault="00E503EC" w:rsidP="00E503E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MY"/>
        </w:rPr>
        <w:drawing>
          <wp:inline distT="0" distB="0" distL="0" distR="0">
            <wp:extent cx="3398520" cy="1893570"/>
            <wp:effectExtent l="0" t="0" r="0" b="0"/>
            <wp:docPr id="5" name="Picture 5" descr="hazim-kamaruzaman-teknologi-pendidikan-under-armour-e39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zim-kamaruzaman-teknologi-pendidikan-under-armour-e39-shi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E503EC" w:rsidRDefault="00E503EC" w:rsidP="00B170F0">
      <w:pPr>
        <w:ind w:firstLine="720"/>
        <w:rPr>
          <w:rFonts w:ascii="Times New Roman" w:hAnsi="Times New Roman" w:cs="Times New Roman"/>
          <w:sz w:val="24"/>
        </w:rPr>
      </w:pP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proofErr w:type="spellStart"/>
      <w:r w:rsidRPr="00B170F0">
        <w:rPr>
          <w:rFonts w:ascii="Times New Roman" w:hAnsi="Times New Roman" w:cs="Times New Roman"/>
          <w:b/>
          <w:bCs/>
          <w:sz w:val="24"/>
        </w:rPr>
        <w:t>MyoTruk</w:t>
      </w:r>
      <w:proofErr w:type="spellEnd"/>
    </w:p>
    <w:p w:rsidR="00B170F0" w:rsidRPr="00B170F0" w:rsidRDefault="00B170F0" w:rsidP="00B170F0">
      <w:pPr>
        <w:ind w:firstLine="720"/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drawing>
          <wp:inline distT="0" distB="0" distL="0" distR="0">
            <wp:extent cx="3123565" cy="2241550"/>
            <wp:effectExtent l="0" t="0" r="635" b="6350"/>
            <wp:docPr id="12" name="Picture 12" descr="hazim-kamaruzaman-teknologi-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zim-kamaruzaman-teknologi-pendidik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proofErr w:type="spellStart"/>
      <w:r w:rsidRPr="00B170F0">
        <w:rPr>
          <w:rFonts w:ascii="Times New Roman" w:hAnsi="Times New Roman" w:cs="Times New Roman"/>
          <w:sz w:val="24"/>
        </w:rPr>
        <w:t>Berikut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B170F0">
        <w:rPr>
          <w:rFonts w:ascii="Times New Roman" w:hAnsi="Times New Roman" w:cs="Times New Roman"/>
          <w:sz w:val="24"/>
        </w:rPr>
        <w:t>MyoTruk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B170F0">
        <w:rPr>
          <w:rFonts w:ascii="Times New Roman" w:hAnsi="Times New Roman" w:cs="Times New Roman"/>
          <w:sz w:val="24"/>
        </w:rPr>
        <w:t>Alat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pengganti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ScrumTruk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biasanya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oleh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rugbi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dalam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sesi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latihan</w:t>
      </w:r>
      <w:proofErr w:type="spellEnd"/>
      <w:r w:rsidRPr="00B170F0">
        <w:rPr>
          <w:rFonts w:ascii="Times New Roman" w:hAnsi="Times New Roman" w:cs="Times New Roman"/>
          <w:sz w:val="24"/>
        </w:rPr>
        <w:t> </w:t>
      </w:r>
      <w:r w:rsidRPr="00B170F0">
        <w:rPr>
          <w:rFonts w:ascii="Times New Roman" w:hAnsi="Times New Roman" w:cs="Times New Roman"/>
          <w:i/>
          <w:iCs/>
          <w:sz w:val="24"/>
        </w:rPr>
        <w:t>scrum</w:t>
      </w:r>
      <w:r w:rsidRPr="00B170F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70F0">
        <w:rPr>
          <w:rFonts w:ascii="Times New Roman" w:hAnsi="Times New Roman" w:cs="Times New Roman"/>
          <w:sz w:val="24"/>
        </w:rPr>
        <w:t>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lebih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mudah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lebih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efektif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oleh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70F0">
        <w:rPr>
          <w:rFonts w:ascii="Times New Roman" w:hAnsi="Times New Roman" w:cs="Times New Roman"/>
          <w:sz w:val="24"/>
        </w:rPr>
        <w:t>Tujuan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penggunaan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adalah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untuk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meningkatkan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lagi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kekuatan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tahan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otot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</w:p>
    <w:p w:rsidR="00B170F0" w:rsidRPr="00B170F0" w:rsidRDefault="00B170F0" w:rsidP="00B170F0">
      <w:pPr>
        <w:ind w:firstLine="720"/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3220720" cy="2192655"/>
            <wp:effectExtent l="0" t="0" r="0" b="0"/>
            <wp:docPr id="11" name="Picture 11" descr="hazim-kamaruzaman-teknologi-pendidika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zim-kamaruzaman-teknologi-pendidikan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proofErr w:type="spellStart"/>
      <w:r w:rsidRPr="00B170F0">
        <w:rPr>
          <w:rFonts w:ascii="Times New Roman" w:hAnsi="Times New Roman" w:cs="Times New Roman"/>
          <w:sz w:val="24"/>
        </w:rPr>
        <w:t>Gambar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sebelah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menunjukkan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kedudukan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semasa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menggunakan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peralatan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dengan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betul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kerana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jika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tidak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dengan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betul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70F0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menyebabkan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kecederaan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terutamanya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bahagian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tulang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belakang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dan</w:t>
      </w:r>
      <w:proofErr w:type="spellEnd"/>
      <w:r w:rsidRPr="00B170F0">
        <w:rPr>
          <w:rFonts w:ascii="Times New Roman" w:hAnsi="Times New Roman" w:cs="Times New Roman"/>
          <w:sz w:val="24"/>
        </w:rPr>
        <w:t> </w:t>
      </w:r>
      <w:r w:rsidRPr="00B170F0">
        <w:rPr>
          <w:rFonts w:ascii="Times New Roman" w:hAnsi="Times New Roman" w:cs="Times New Roman"/>
          <w:i/>
          <w:iCs/>
          <w:sz w:val="24"/>
        </w:rPr>
        <w:t>hamstring</w:t>
      </w:r>
      <w:r w:rsidRPr="00B170F0">
        <w:rPr>
          <w:rFonts w:ascii="Times New Roman" w:hAnsi="Times New Roman" w:cs="Times New Roman"/>
          <w:sz w:val="24"/>
        </w:rPr>
        <w:t> 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>.</w:t>
      </w: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AA3CA2" w:rsidRDefault="00AA3CA2" w:rsidP="00B170F0">
      <w:pPr>
        <w:rPr>
          <w:rFonts w:ascii="Times New Roman" w:hAnsi="Times New Roman" w:cs="Times New Roman"/>
          <w:b/>
          <w:bCs/>
          <w:sz w:val="24"/>
        </w:rPr>
      </w:pP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170F0">
        <w:rPr>
          <w:rFonts w:ascii="Times New Roman" w:hAnsi="Times New Roman" w:cs="Times New Roman"/>
          <w:b/>
          <w:bCs/>
          <w:sz w:val="24"/>
        </w:rPr>
        <w:t>miCoach</w:t>
      </w:r>
      <w:proofErr w:type="spellEnd"/>
      <w:proofErr w:type="gramEnd"/>
    </w:p>
    <w:p w:rsidR="00B170F0" w:rsidRPr="00B170F0" w:rsidRDefault="00B170F0" w:rsidP="00B170F0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drawing>
          <wp:inline distT="0" distB="0" distL="0" distR="0">
            <wp:extent cx="2896870" cy="1532586"/>
            <wp:effectExtent l="0" t="0" r="0" b="0"/>
            <wp:docPr id="10" name="Picture 10" descr="hazim-kamaruzaman-teknologi-pendidikan-micoac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zim-kamaruzaman-teknologi-pendidikan-micoach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27" cy="15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proofErr w:type="spellStart"/>
      <w:r w:rsidRPr="00B170F0">
        <w:rPr>
          <w:rFonts w:ascii="Times New Roman" w:hAnsi="Times New Roman" w:cs="Times New Roman"/>
          <w:sz w:val="24"/>
        </w:rPr>
        <w:t>Berikut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B170F0">
        <w:rPr>
          <w:rFonts w:ascii="Times New Roman" w:hAnsi="Times New Roman" w:cs="Times New Roman"/>
          <w:sz w:val="24"/>
        </w:rPr>
        <w:t>miCoach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B170F0">
        <w:rPr>
          <w:rFonts w:ascii="Times New Roman" w:hAnsi="Times New Roman" w:cs="Times New Roman"/>
          <w:sz w:val="24"/>
        </w:rPr>
        <w:t>ianya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satu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digunakan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atau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dipasang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kasut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70F0">
        <w:rPr>
          <w:rFonts w:ascii="Times New Roman" w:hAnsi="Times New Roman" w:cs="Times New Roman"/>
          <w:sz w:val="24"/>
        </w:rPr>
        <w:t>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ini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dapat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mengesan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prestasi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mamakai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dari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segi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kelajuan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maximum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ini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berlari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70F0">
        <w:rPr>
          <w:rFonts w:ascii="Times New Roman" w:hAnsi="Times New Roman" w:cs="Times New Roman"/>
          <w:sz w:val="24"/>
        </w:rPr>
        <w:t>masa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berlari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70F0">
        <w:rPr>
          <w:rFonts w:ascii="Times New Roman" w:hAnsi="Times New Roman" w:cs="Times New Roman"/>
          <w:sz w:val="24"/>
        </w:rPr>
        <w:t>jarak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larian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Berikut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gambaran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kedudukan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miCoach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kasut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iaitu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dibawah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tapak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70F0">
        <w:rPr>
          <w:rFonts w:ascii="Times New Roman" w:hAnsi="Times New Roman" w:cs="Times New Roman"/>
          <w:sz w:val="24"/>
        </w:rPr>
        <w:t>Walaubagaimanapun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juga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jenis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kasut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larian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alatan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terletak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atas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Kasur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ikatan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tali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kasut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70F0">
        <w:rPr>
          <w:rFonts w:ascii="Times New Roman" w:hAnsi="Times New Roman" w:cs="Times New Roman"/>
          <w:sz w:val="24"/>
        </w:rPr>
        <w:t>Tetapi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kebiasaannya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ianya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terletak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tapak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kasut</w:t>
      </w:r>
      <w:proofErr w:type="spellEnd"/>
      <w:r w:rsidRPr="00B170F0">
        <w:rPr>
          <w:rFonts w:ascii="Times New Roman" w:hAnsi="Times New Roman" w:cs="Times New Roman"/>
          <w:sz w:val="24"/>
        </w:rPr>
        <w:t>.</w:t>
      </w: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 wp14:anchorId="0FF819B1" wp14:editId="3BFE57EB">
            <wp:simplePos x="0" y="0"/>
            <wp:positionH relativeFrom="column">
              <wp:posOffset>940158</wp:posOffset>
            </wp:positionH>
            <wp:positionV relativeFrom="paragraph">
              <wp:posOffset>7146</wp:posOffset>
            </wp:positionV>
            <wp:extent cx="3271234" cy="1440765"/>
            <wp:effectExtent l="0" t="0" r="5715" b="7620"/>
            <wp:wrapNone/>
            <wp:docPr id="9" name="Picture 9" descr="hazim-kamaruzaman-teknologi-pendidikan-mi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zim-kamaruzaman-teknologi-pendidikan-micoa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90" cy="14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B170F0" w:rsidRDefault="00B170F0" w:rsidP="00B170F0">
      <w:pPr>
        <w:tabs>
          <w:tab w:val="left" w:pos="35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AA3CA2" w:rsidRDefault="00AA3CA2" w:rsidP="00B170F0">
      <w:pPr>
        <w:rPr>
          <w:rFonts w:ascii="Times New Roman" w:hAnsi="Times New Roman" w:cs="Times New Roman"/>
          <w:sz w:val="24"/>
        </w:rPr>
      </w:pPr>
    </w:p>
    <w:p w:rsidR="00B170F0" w:rsidRPr="00B170F0" w:rsidRDefault="00B170F0" w:rsidP="00B170F0">
      <w:pPr>
        <w:rPr>
          <w:rFonts w:ascii="Times New Roman" w:hAnsi="Times New Roman" w:cs="Times New Roman"/>
          <w:b/>
          <w:sz w:val="24"/>
        </w:rPr>
      </w:pPr>
      <w:r w:rsidRPr="00B170F0">
        <w:rPr>
          <w:rFonts w:ascii="Times New Roman" w:hAnsi="Times New Roman" w:cs="Times New Roman"/>
          <w:b/>
          <w:sz w:val="24"/>
        </w:rPr>
        <w:t>Smart Ball</w:t>
      </w: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proofErr w:type="spellStart"/>
      <w:r w:rsidRPr="00B170F0">
        <w:rPr>
          <w:rFonts w:ascii="Times New Roman" w:hAnsi="Times New Roman" w:cs="Times New Roman"/>
          <w:sz w:val="24"/>
        </w:rPr>
        <w:t>Gambar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“smart ball” yang </w:t>
      </w:r>
      <w:proofErr w:type="spellStart"/>
      <w:r w:rsidRPr="00B170F0">
        <w:rPr>
          <w:rFonts w:ascii="Times New Roman" w:hAnsi="Times New Roman" w:cs="Times New Roman"/>
          <w:sz w:val="24"/>
        </w:rPr>
        <w:t>diperkenalkan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oleh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Adidas, </w:t>
      </w:r>
      <w:proofErr w:type="spellStart"/>
      <w:r w:rsidRPr="00B170F0">
        <w:rPr>
          <w:rFonts w:ascii="Times New Roman" w:hAnsi="Times New Roman" w:cs="Times New Roman"/>
          <w:sz w:val="24"/>
        </w:rPr>
        <w:t>ianya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satu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teknologi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terbaru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dalam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sukan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bola </w:t>
      </w:r>
      <w:proofErr w:type="spellStart"/>
      <w:r w:rsidRPr="00B170F0">
        <w:rPr>
          <w:rFonts w:ascii="Times New Roman" w:hAnsi="Times New Roman" w:cs="Times New Roman"/>
          <w:sz w:val="24"/>
        </w:rPr>
        <w:t>sepak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   </w:t>
      </w:r>
      <w:proofErr w:type="spellStart"/>
      <w:r w:rsidRPr="00B170F0">
        <w:rPr>
          <w:rFonts w:ascii="Times New Roman" w:hAnsi="Times New Roman" w:cs="Times New Roman"/>
          <w:sz w:val="24"/>
        </w:rPr>
        <w:t>Sistem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miCoach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diletakkan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170F0">
        <w:rPr>
          <w:rFonts w:ascii="Times New Roman" w:hAnsi="Times New Roman" w:cs="Times New Roman"/>
          <w:sz w:val="24"/>
        </w:rPr>
        <w:t>dalam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bola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bagi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menguji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kelajuan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bola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70F0">
        <w:rPr>
          <w:rFonts w:ascii="Times New Roman" w:hAnsi="Times New Roman" w:cs="Times New Roman"/>
          <w:sz w:val="24"/>
        </w:rPr>
        <w:t>pusingan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bola </w:t>
      </w:r>
      <w:proofErr w:type="spellStart"/>
      <w:r w:rsidRPr="00B170F0">
        <w:rPr>
          <w:rFonts w:ascii="Times New Roman" w:hAnsi="Times New Roman" w:cs="Times New Roman"/>
          <w:sz w:val="24"/>
        </w:rPr>
        <w:t>tersebut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70F0">
        <w:rPr>
          <w:rFonts w:ascii="Times New Roman" w:hAnsi="Times New Roman" w:cs="Times New Roman"/>
          <w:sz w:val="24"/>
        </w:rPr>
        <w:t>sepakan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dari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arah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mana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</w:t>
      </w:r>
    </w:p>
    <w:p w:rsidR="00B170F0" w:rsidRPr="00B170F0" w:rsidRDefault="00B170F0" w:rsidP="00B170F0">
      <w:pPr>
        <w:jc w:val="center"/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drawing>
          <wp:inline distT="0" distB="0" distL="0" distR="0" wp14:anchorId="5AB45DC8" wp14:editId="547E9773">
            <wp:extent cx="3333750" cy="1501698"/>
            <wp:effectExtent l="0" t="0" r="0" b="3810"/>
            <wp:docPr id="8" name="Picture 8" descr="hazim-kamaruzaman-teknologi-pendidikan-smart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zim-kamaruzaman-teknologi-pendidikan-smart-ba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90" cy="15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F0" w:rsidRDefault="00B170F0" w:rsidP="00B170F0">
      <w:pPr>
        <w:rPr>
          <w:rFonts w:ascii="Times New Roman" w:hAnsi="Times New Roman" w:cs="Times New Roman"/>
          <w:sz w:val="24"/>
        </w:rPr>
      </w:pPr>
    </w:p>
    <w:p w:rsidR="00B170F0" w:rsidRPr="00B170F0" w:rsidRDefault="00B170F0" w:rsidP="00B170F0">
      <w:pPr>
        <w:rPr>
          <w:rFonts w:ascii="Times New Roman" w:hAnsi="Times New Roman" w:cs="Times New Roman"/>
          <w:b/>
          <w:sz w:val="24"/>
        </w:rPr>
      </w:pPr>
      <w:r w:rsidRPr="00B170F0">
        <w:rPr>
          <w:rFonts w:ascii="Times New Roman" w:hAnsi="Times New Roman" w:cs="Times New Roman"/>
          <w:b/>
          <w:sz w:val="24"/>
        </w:rPr>
        <w:t>Hawk – Eye SMART replay</w:t>
      </w:r>
    </w:p>
    <w:p w:rsidR="00B170F0" w:rsidRPr="00B170F0" w:rsidRDefault="00B170F0" w:rsidP="00B170F0">
      <w:pPr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t xml:space="preserve">Hawk Eye SMART replay </w:t>
      </w:r>
      <w:proofErr w:type="spellStart"/>
      <w:r w:rsidRPr="00B170F0">
        <w:rPr>
          <w:rFonts w:ascii="Times New Roman" w:hAnsi="Times New Roman" w:cs="Times New Roman"/>
          <w:sz w:val="24"/>
        </w:rPr>
        <w:t>dibina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dari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United Kingdom </w:t>
      </w:r>
      <w:proofErr w:type="spellStart"/>
      <w:r w:rsidRPr="00B170F0">
        <w:rPr>
          <w:rFonts w:ascii="Times New Roman" w:hAnsi="Times New Roman" w:cs="Times New Roman"/>
          <w:sz w:val="24"/>
        </w:rPr>
        <w:t>oleh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Dr.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Paul Hawkins. </w:t>
      </w:r>
      <w:proofErr w:type="spellStart"/>
      <w:r w:rsidRPr="00B170F0">
        <w:rPr>
          <w:rFonts w:ascii="Times New Roman" w:hAnsi="Times New Roman" w:cs="Times New Roman"/>
          <w:sz w:val="24"/>
        </w:rPr>
        <w:t>Ianya</w:t>
      </w:r>
      <w:proofErr w:type="spellEnd"/>
      <w:proofErr w:type="gramStart"/>
      <w:r w:rsidRPr="00B170F0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B170F0">
        <w:rPr>
          <w:rFonts w:ascii="Times New Roman" w:hAnsi="Times New Roman" w:cs="Times New Roman"/>
          <w:sz w:val="24"/>
        </w:rPr>
        <w:t>merupakan</w:t>
      </w:r>
      <w:proofErr w:type="spellEnd"/>
      <w:proofErr w:type="gram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satu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technology yang </w:t>
      </w:r>
      <w:proofErr w:type="spellStart"/>
      <w:r w:rsidRPr="00B170F0">
        <w:rPr>
          <w:rFonts w:ascii="Times New Roman" w:hAnsi="Times New Roman" w:cs="Times New Roman"/>
          <w:sz w:val="24"/>
        </w:rPr>
        <w:t>telah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banyak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pada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sukan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sukan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ternama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170F0">
        <w:rPr>
          <w:rFonts w:ascii="Times New Roman" w:hAnsi="Times New Roman" w:cs="Times New Roman"/>
          <w:sz w:val="24"/>
        </w:rPr>
        <w:t>dunia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seperti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bola </w:t>
      </w:r>
      <w:proofErr w:type="spellStart"/>
      <w:r w:rsidRPr="00B170F0">
        <w:rPr>
          <w:rFonts w:ascii="Times New Roman" w:hAnsi="Times New Roman" w:cs="Times New Roman"/>
          <w:sz w:val="24"/>
        </w:rPr>
        <w:t>sepak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70F0">
        <w:rPr>
          <w:rFonts w:ascii="Times New Roman" w:hAnsi="Times New Roman" w:cs="Times New Roman"/>
          <w:sz w:val="24"/>
        </w:rPr>
        <w:t>ragbi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tennis, bola </w:t>
      </w:r>
      <w:proofErr w:type="spellStart"/>
      <w:r w:rsidRPr="00B170F0">
        <w:rPr>
          <w:rFonts w:ascii="Times New Roman" w:hAnsi="Times New Roman" w:cs="Times New Roman"/>
          <w:sz w:val="24"/>
        </w:rPr>
        <w:t>tampar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sebagainya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Hawk Eye </w:t>
      </w:r>
      <w:proofErr w:type="spellStart"/>
      <w:r w:rsidRPr="00B170F0">
        <w:rPr>
          <w:rFonts w:ascii="Times New Roman" w:hAnsi="Times New Roman" w:cs="Times New Roman"/>
          <w:sz w:val="24"/>
        </w:rPr>
        <w:t>ini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dugunakan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sebagai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merakam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permainan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bagi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membantu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pengadil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perlawanan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dalam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membuat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keputusan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70F0">
        <w:rPr>
          <w:rFonts w:ascii="Times New Roman" w:hAnsi="Times New Roman" w:cs="Times New Roman"/>
          <w:sz w:val="24"/>
        </w:rPr>
        <w:t>ianya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juga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dapat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membantu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jururawat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70F0">
        <w:rPr>
          <w:rFonts w:ascii="Times New Roman" w:hAnsi="Times New Roman" w:cs="Times New Roman"/>
          <w:sz w:val="24"/>
        </w:rPr>
        <w:t>ingin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melihat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punca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berlaku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kecederaan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pemain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. Hawk Eye </w:t>
      </w:r>
      <w:proofErr w:type="spellStart"/>
      <w:r w:rsidRPr="00B170F0">
        <w:rPr>
          <w:rFonts w:ascii="Times New Roman" w:hAnsi="Times New Roman" w:cs="Times New Roman"/>
          <w:sz w:val="24"/>
        </w:rPr>
        <w:t>ini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diletakkan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170F0">
        <w:rPr>
          <w:rFonts w:ascii="Times New Roman" w:hAnsi="Times New Roman" w:cs="Times New Roman"/>
          <w:sz w:val="24"/>
        </w:rPr>
        <w:t>pelbagai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sudut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F0">
        <w:rPr>
          <w:rFonts w:ascii="Times New Roman" w:hAnsi="Times New Roman" w:cs="Times New Roman"/>
          <w:sz w:val="24"/>
        </w:rPr>
        <w:t>dalam</w:t>
      </w:r>
      <w:proofErr w:type="spellEnd"/>
      <w:r w:rsidRPr="00B170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70F0">
        <w:rPr>
          <w:rFonts w:ascii="Times New Roman" w:hAnsi="Times New Roman" w:cs="Times New Roman"/>
          <w:sz w:val="24"/>
        </w:rPr>
        <w:t>padang</w:t>
      </w:r>
      <w:proofErr w:type="spellEnd"/>
      <w:proofErr w:type="gramEnd"/>
      <w:r w:rsidRPr="00B170F0">
        <w:rPr>
          <w:rFonts w:ascii="Times New Roman" w:hAnsi="Times New Roman" w:cs="Times New Roman"/>
          <w:sz w:val="24"/>
        </w:rPr>
        <w:t>.</w:t>
      </w:r>
    </w:p>
    <w:p w:rsidR="00AA3CA2" w:rsidRDefault="00B170F0" w:rsidP="00B170F0">
      <w:pPr>
        <w:ind w:firstLine="720"/>
        <w:rPr>
          <w:rFonts w:ascii="Times New Roman" w:hAnsi="Times New Roman" w:cs="Times New Roman"/>
          <w:sz w:val="24"/>
        </w:rPr>
      </w:pPr>
      <w:r w:rsidRPr="00B170F0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6D1674EF" wp14:editId="1190DFD3">
            <wp:simplePos x="0" y="0"/>
            <wp:positionH relativeFrom="column">
              <wp:posOffset>1055078</wp:posOffset>
            </wp:positionH>
            <wp:positionV relativeFrom="paragraph">
              <wp:posOffset>85244</wp:posOffset>
            </wp:positionV>
            <wp:extent cx="3205054" cy="1796164"/>
            <wp:effectExtent l="0" t="0" r="0" b="0"/>
            <wp:wrapNone/>
            <wp:docPr id="7" name="Picture 7" descr="hazim-kamaruzaman-teknologi-pendidikan-hawk-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zim-kamaruzaman-teknologi-pendidikan-hawk-ey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52" cy="1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Default="00AA3CA2" w:rsidP="00AA3CA2">
      <w:pPr>
        <w:rPr>
          <w:rFonts w:ascii="Times New Roman" w:hAnsi="Times New Roman" w:cs="Times New Roman"/>
          <w:b/>
          <w:sz w:val="24"/>
        </w:rPr>
      </w:pPr>
    </w:p>
    <w:p w:rsidR="00AA3CA2" w:rsidRPr="00AA3CA2" w:rsidRDefault="00AA3CA2" w:rsidP="00AA3C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Armour </w:t>
      </w:r>
      <w:proofErr w:type="spellStart"/>
      <w:r>
        <w:rPr>
          <w:rFonts w:ascii="Times New Roman" w:hAnsi="Times New Roman" w:cs="Times New Roman"/>
          <w:b/>
          <w:sz w:val="24"/>
        </w:rPr>
        <w:t>Mouthwear</w:t>
      </w:r>
      <w:proofErr w:type="spellEnd"/>
    </w:p>
    <w:p w:rsidR="00B170F0" w:rsidRDefault="00AA3CA2" w:rsidP="00AA3CA2">
      <w:pPr>
        <w:rPr>
          <w:rFonts w:ascii="Times New Roman" w:hAnsi="Times New Roman" w:cs="Times New Roman"/>
          <w:sz w:val="24"/>
        </w:rPr>
      </w:pPr>
      <w:r w:rsidRPr="00AA3CA2">
        <w:rPr>
          <w:rFonts w:ascii="Times New Roman" w:hAnsi="Times New Roman" w:cs="Times New Roman"/>
          <w:sz w:val="24"/>
        </w:rPr>
        <w:t xml:space="preserve">Armour </w:t>
      </w:r>
      <w:proofErr w:type="spellStart"/>
      <w:r w:rsidRPr="00AA3CA2">
        <w:rPr>
          <w:rFonts w:ascii="Times New Roman" w:hAnsi="Times New Roman" w:cs="Times New Roman"/>
          <w:sz w:val="24"/>
        </w:rPr>
        <w:t>Mouthwear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merupakan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satu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produk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inovasi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sukan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CA2">
        <w:rPr>
          <w:rFonts w:ascii="Times New Roman" w:hAnsi="Times New Roman" w:cs="Times New Roman"/>
          <w:sz w:val="24"/>
        </w:rPr>
        <w:t>diperkenalkan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oleh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jenama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sukan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terkemuka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dunia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iaitu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Under Armour. </w:t>
      </w:r>
      <w:proofErr w:type="spellStart"/>
      <w:proofErr w:type="gramStart"/>
      <w:r w:rsidRPr="00AA3CA2">
        <w:rPr>
          <w:rFonts w:ascii="Times New Roman" w:hAnsi="Times New Roman" w:cs="Times New Roman"/>
          <w:sz w:val="24"/>
        </w:rPr>
        <w:t>Ianya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 </w:t>
      </w:r>
      <w:proofErr w:type="spellStart"/>
      <w:r w:rsidRPr="00AA3CA2">
        <w:rPr>
          <w:rFonts w:ascii="Times New Roman" w:hAnsi="Times New Roman" w:cs="Times New Roman"/>
          <w:sz w:val="24"/>
        </w:rPr>
        <w:t>merupakan</w:t>
      </w:r>
      <w:proofErr w:type="spellEnd"/>
      <w:proofErr w:type="gram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garis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inovatif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baru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CA2">
        <w:rPr>
          <w:rFonts w:ascii="Times New Roman" w:hAnsi="Times New Roman" w:cs="Times New Roman"/>
          <w:sz w:val="24"/>
        </w:rPr>
        <w:t>direka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untuk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meningkatkan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prestasi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sukan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3CA2">
        <w:rPr>
          <w:rFonts w:ascii="Times New Roman" w:hAnsi="Times New Roman" w:cs="Times New Roman"/>
          <w:sz w:val="24"/>
        </w:rPr>
        <w:t>Mouthwear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Prestasi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boleh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membantu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mana-mana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atlet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meningkatkan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kekuatan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CA2">
        <w:rPr>
          <w:rFonts w:ascii="Times New Roman" w:hAnsi="Times New Roman" w:cs="Times New Roman"/>
          <w:sz w:val="24"/>
        </w:rPr>
        <w:t>ketahanan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dan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reaksi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masa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CA2">
        <w:rPr>
          <w:rFonts w:ascii="Times New Roman" w:hAnsi="Times New Roman" w:cs="Times New Roman"/>
          <w:sz w:val="24"/>
        </w:rPr>
        <w:t>mengurangkan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tekanan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olahraga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CA2">
        <w:rPr>
          <w:rFonts w:ascii="Times New Roman" w:hAnsi="Times New Roman" w:cs="Times New Roman"/>
          <w:sz w:val="24"/>
        </w:rPr>
        <w:t>dan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dengan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mouthguard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juga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AA3CA2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mengurangkan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kesan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daripada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pukulan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ke</w:t>
      </w:r>
      <w:proofErr w:type="spellEnd"/>
      <w:r w:rsidRPr="00AA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CA2">
        <w:rPr>
          <w:rFonts w:ascii="Times New Roman" w:hAnsi="Times New Roman" w:cs="Times New Roman"/>
          <w:sz w:val="24"/>
        </w:rPr>
        <w:t>rahang</w:t>
      </w:r>
      <w:proofErr w:type="spellEnd"/>
      <w:r w:rsidRPr="00AA3CA2">
        <w:rPr>
          <w:rFonts w:ascii="Times New Roman" w:hAnsi="Times New Roman" w:cs="Times New Roman"/>
          <w:sz w:val="24"/>
        </w:rPr>
        <w:t>.</w:t>
      </w:r>
    </w:p>
    <w:p w:rsidR="00AA3CA2" w:rsidRPr="00AA3CA2" w:rsidRDefault="00AA3CA2" w:rsidP="00AA3CA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MY"/>
        </w:rPr>
        <w:drawing>
          <wp:inline distT="0" distB="0" distL="0" distR="0">
            <wp:extent cx="3135072" cy="1738630"/>
            <wp:effectExtent l="0" t="0" r="8255" b="0"/>
            <wp:docPr id="13" name="Picture 13" descr="hazim-kamaruzaman-teknologi-pendidikan-mouth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zim-kamaruzaman-teknologi-pendidikan-mouthg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75" cy="17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CA2" w:rsidRPr="00AA3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37DF"/>
    <w:multiLevelType w:val="multilevel"/>
    <w:tmpl w:val="413A9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6E2F"/>
    <w:multiLevelType w:val="multilevel"/>
    <w:tmpl w:val="BEAED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97EBD"/>
    <w:multiLevelType w:val="multilevel"/>
    <w:tmpl w:val="D32CB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F137F"/>
    <w:multiLevelType w:val="multilevel"/>
    <w:tmpl w:val="4D84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F"/>
    <w:rsid w:val="001C04FA"/>
    <w:rsid w:val="004B658F"/>
    <w:rsid w:val="00AA3CA2"/>
    <w:rsid w:val="00B170F0"/>
    <w:rsid w:val="00E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4FD44-3E5C-4B34-B3EF-37D8B527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https://amanz.my/wp-content/uploads/2014/06/GoalControl-Fifa-2014.jpg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amanz.my/wp-content/uploads/2014/06/World-Cup-4K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syazani asmuran</dc:creator>
  <cp:keywords/>
  <dc:description/>
  <cp:lastModifiedBy>ahmad syazani asmuran</cp:lastModifiedBy>
  <cp:revision>1</cp:revision>
  <dcterms:created xsi:type="dcterms:W3CDTF">2017-03-15T03:50:00Z</dcterms:created>
  <dcterms:modified xsi:type="dcterms:W3CDTF">2017-03-15T04:59:00Z</dcterms:modified>
</cp:coreProperties>
</file>